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775" w:rsidRDefault="00E77775" w:rsidP="00E7777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*Example of </w:t>
      </w:r>
      <w:r w:rsidRPr="00D20FC7">
        <w:rPr>
          <w:b/>
          <w:sz w:val="24"/>
          <w:szCs w:val="24"/>
        </w:rPr>
        <w:t>Overload Constructor</w:t>
      </w:r>
      <w:r>
        <w:rPr>
          <w:sz w:val="24"/>
          <w:szCs w:val="24"/>
        </w:rPr>
        <w:t xml:space="preserve">: </w:t>
      </w:r>
      <w:r w:rsidRPr="00D20FC7">
        <w:rPr>
          <w:b/>
          <w:sz w:val="24"/>
          <w:szCs w:val="24"/>
        </w:rPr>
        <w:t>exercise 13.12</w:t>
      </w:r>
      <w:r>
        <w:rPr>
          <w:sz w:val="24"/>
          <w:szCs w:val="24"/>
        </w:rPr>
        <w:t xml:space="preserve"> with explanation: The program </w:t>
      </w:r>
      <w:r w:rsidRPr="00D20FC7">
        <w:rPr>
          <w:b/>
          <w:sz w:val="24"/>
          <w:szCs w:val="24"/>
        </w:rPr>
        <w:t>is stepped through one</w:t>
      </w:r>
    </w:p>
    <w:p w:rsidR="00E77775" w:rsidRDefault="00E77775" w:rsidP="00E7777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proofErr w:type="gramStart"/>
      <w:r w:rsidRPr="00D20FC7">
        <w:rPr>
          <w:b/>
          <w:sz w:val="24"/>
          <w:szCs w:val="24"/>
        </w:rPr>
        <w:t>line</w:t>
      </w:r>
      <w:proofErr w:type="gramEnd"/>
      <w:r w:rsidRPr="00D20FC7">
        <w:rPr>
          <w:b/>
          <w:sz w:val="24"/>
          <w:szCs w:val="24"/>
        </w:rPr>
        <w:t xml:space="preserve"> at a time</w:t>
      </w:r>
      <w:r>
        <w:rPr>
          <w:sz w:val="24"/>
          <w:szCs w:val="24"/>
        </w:rPr>
        <w:t xml:space="preserve">. The </w:t>
      </w:r>
      <w:proofErr w:type="gramStart"/>
      <w:r>
        <w:rPr>
          <w:sz w:val="24"/>
          <w:szCs w:val="24"/>
        </w:rPr>
        <w:t xml:space="preserve">number with </w:t>
      </w:r>
      <w:r w:rsidRPr="00D20FC7">
        <w:rPr>
          <w:b/>
          <w:color w:val="FF0000"/>
          <w:sz w:val="24"/>
          <w:szCs w:val="24"/>
        </w:rPr>
        <w:t>RED underscores</w:t>
      </w:r>
      <w:r>
        <w:rPr>
          <w:sz w:val="24"/>
          <w:szCs w:val="24"/>
        </w:rPr>
        <w:t xml:space="preserve"> are</w:t>
      </w:r>
      <w:proofErr w:type="gramEnd"/>
      <w:r>
        <w:rPr>
          <w:sz w:val="24"/>
          <w:szCs w:val="24"/>
        </w:rPr>
        <w:t xml:space="preserve"> the </w:t>
      </w:r>
      <w:r w:rsidRPr="00D20FC7">
        <w:rPr>
          <w:b/>
          <w:color w:val="FF0000"/>
          <w:sz w:val="24"/>
          <w:szCs w:val="24"/>
        </w:rPr>
        <w:t>steps of execution</w:t>
      </w:r>
      <w:r>
        <w:rPr>
          <w:sz w:val="24"/>
          <w:szCs w:val="24"/>
        </w:rPr>
        <w:t>. Follow the number step</w:t>
      </w:r>
    </w:p>
    <w:p w:rsidR="00E77775" w:rsidRDefault="00E77775" w:rsidP="00E7777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proofErr w:type="gramStart"/>
      <w:r>
        <w:rPr>
          <w:sz w:val="24"/>
          <w:szCs w:val="24"/>
        </w:rPr>
        <w:t>by</w:t>
      </w:r>
      <w:proofErr w:type="gramEnd"/>
      <w:r>
        <w:rPr>
          <w:sz w:val="24"/>
          <w:szCs w:val="24"/>
        </w:rPr>
        <w:t xml:space="preserve"> step to see </w:t>
      </w:r>
      <w:r w:rsidRPr="00D20FC7">
        <w:rPr>
          <w:b/>
          <w:sz w:val="24"/>
          <w:szCs w:val="24"/>
        </w:rPr>
        <w:t>how the program flow</w:t>
      </w:r>
      <w:r>
        <w:rPr>
          <w:sz w:val="24"/>
          <w:szCs w:val="24"/>
        </w:rPr>
        <w:t xml:space="preserve"> and </w:t>
      </w:r>
      <w:r w:rsidRPr="00D20FC7">
        <w:rPr>
          <w:b/>
          <w:sz w:val="24"/>
          <w:szCs w:val="24"/>
        </w:rPr>
        <w:t xml:space="preserve">jump between </w:t>
      </w:r>
      <w:proofErr w:type="spellStart"/>
      <w:r w:rsidRPr="00D20FC7">
        <w:rPr>
          <w:b/>
          <w:sz w:val="24"/>
          <w:szCs w:val="24"/>
        </w:rPr>
        <w:t>invItem</w:t>
      </w:r>
      <w:proofErr w:type="spellEnd"/>
      <w:r w:rsidRPr="00D20FC7">
        <w:rPr>
          <w:b/>
          <w:sz w:val="24"/>
          <w:szCs w:val="24"/>
        </w:rPr>
        <w:t xml:space="preserve"> and main()</w:t>
      </w:r>
      <w:r>
        <w:rPr>
          <w:sz w:val="24"/>
          <w:szCs w:val="24"/>
        </w:rPr>
        <w:t xml:space="preserve">. </w:t>
      </w:r>
    </w:p>
    <w:p w:rsidR="00E77775" w:rsidRDefault="00E77775" w:rsidP="00E77775">
      <w:pPr>
        <w:spacing w:after="0"/>
        <w:rPr>
          <w:sz w:val="24"/>
          <w:szCs w:val="24"/>
        </w:rPr>
      </w:pPr>
      <w:r w:rsidRPr="00D20FC7">
        <w:rPr>
          <w:b/>
          <w:color w:val="FF0000"/>
          <w:sz w:val="24"/>
          <w:szCs w:val="24"/>
        </w:rPr>
        <w:t xml:space="preserve">This is </w:t>
      </w:r>
      <w:proofErr w:type="spellStart"/>
      <w:r w:rsidRPr="00D20FC7">
        <w:rPr>
          <w:b/>
          <w:color w:val="FF0000"/>
          <w:sz w:val="24"/>
          <w:szCs w:val="24"/>
        </w:rPr>
        <w:t>invItem.h</w:t>
      </w:r>
      <w:proofErr w:type="spellEnd"/>
      <w:r w:rsidRPr="00D20FC7">
        <w:rPr>
          <w:b/>
          <w:color w:val="FF0000"/>
          <w:sz w:val="24"/>
          <w:szCs w:val="24"/>
        </w:rPr>
        <w:t xml:space="preserve"> file</w:t>
      </w:r>
      <w:r>
        <w:rPr>
          <w:sz w:val="24"/>
          <w:szCs w:val="24"/>
        </w:rPr>
        <w:t>. Pay attention to Immediate Window the address of description, cost and units.</w:t>
      </w:r>
    </w:p>
    <w:p w:rsidR="00E77775" w:rsidRDefault="00E77775" w:rsidP="00E77775">
      <w:pPr>
        <w:spacing w:after="0"/>
        <w:rPr>
          <w:sz w:val="24"/>
          <w:szCs w:val="24"/>
        </w:rPr>
      </w:pPr>
      <w:r w:rsidRPr="00BC4F65">
        <w:rPr>
          <w:b/>
          <w:color w:val="FF0000"/>
          <w:sz w:val="24"/>
          <w:szCs w:val="24"/>
        </w:rPr>
        <w:t xml:space="preserve"> Same names</w:t>
      </w:r>
      <w:r>
        <w:rPr>
          <w:sz w:val="24"/>
          <w:szCs w:val="24"/>
        </w:rPr>
        <w:t xml:space="preserve"> for all 3 Constructors but </w:t>
      </w:r>
      <w:r w:rsidRPr="00BC4F65">
        <w:rPr>
          <w:b/>
          <w:color w:val="FF0000"/>
          <w:sz w:val="24"/>
          <w:szCs w:val="24"/>
        </w:rPr>
        <w:t>different address</w:t>
      </w:r>
      <w:r>
        <w:rPr>
          <w:sz w:val="24"/>
          <w:szCs w:val="24"/>
        </w:rPr>
        <w:t xml:space="preserve">, this is </w:t>
      </w:r>
      <w:r w:rsidRPr="00BC4F65">
        <w:rPr>
          <w:b/>
          <w:sz w:val="24"/>
          <w:szCs w:val="24"/>
        </w:rPr>
        <w:t>overload</w:t>
      </w:r>
      <w:r>
        <w:rPr>
          <w:sz w:val="24"/>
          <w:szCs w:val="24"/>
        </w:rPr>
        <w:t>.</w:t>
      </w:r>
    </w:p>
    <w:p w:rsidR="00E77775" w:rsidRDefault="00E77775" w:rsidP="00E77775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848475" cy="3829050"/>
            <wp:effectExtent l="19050" t="0" r="9525" b="0"/>
            <wp:docPr id="1" name="Picture 1" descr="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382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7775" w:rsidRPr="00415F3E" w:rsidRDefault="00E77775" w:rsidP="00E77775">
      <w:pPr>
        <w:spacing w:after="0"/>
        <w:rPr>
          <w:b/>
          <w:sz w:val="24"/>
          <w:szCs w:val="24"/>
        </w:rPr>
      </w:pPr>
      <w:r w:rsidRPr="00D20FC7">
        <w:rPr>
          <w:b/>
          <w:color w:val="FF0000"/>
          <w:sz w:val="24"/>
          <w:szCs w:val="24"/>
        </w:rPr>
        <w:t xml:space="preserve">This is the </w:t>
      </w:r>
      <w:proofErr w:type="gramStart"/>
      <w:r w:rsidRPr="00D20FC7">
        <w:rPr>
          <w:b/>
          <w:color w:val="FF0000"/>
          <w:sz w:val="24"/>
          <w:szCs w:val="24"/>
        </w:rPr>
        <w:t>main(</w:t>
      </w:r>
      <w:proofErr w:type="gramEnd"/>
      <w:r w:rsidRPr="00D20FC7">
        <w:rPr>
          <w:b/>
          <w:color w:val="FF0000"/>
          <w:sz w:val="24"/>
          <w:szCs w:val="24"/>
        </w:rPr>
        <w:t>):</w:t>
      </w:r>
      <w:r>
        <w:rPr>
          <w:b/>
          <w:sz w:val="24"/>
          <w:szCs w:val="24"/>
        </w:rPr>
        <w:t xml:space="preserve"> Follow the step number back and fore to </w:t>
      </w:r>
      <w:proofErr w:type="spellStart"/>
      <w:r>
        <w:rPr>
          <w:b/>
          <w:sz w:val="24"/>
          <w:szCs w:val="24"/>
        </w:rPr>
        <w:t>invItem.h</w:t>
      </w:r>
      <w:proofErr w:type="spellEnd"/>
      <w:r>
        <w:rPr>
          <w:b/>
          <w:sz w:val="24"/>
          <w:szCs w:val="24"/>
        </w:rPr>
        <w:t xml:space="preserve"> and back.</w:t>
      </w:r>
    </w:p>
    <w:p w:rsidR="00754DE1" w:rsidRPr="00E77775" w:rsidRDefault="00E77775" w:rsidP="00E77775">
      <w:pPr>
        <w:spacing w:after="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848475" cy="3895725"/>
            <wp:effectExtent l="19050" t="0" r="9525" b="0"/>
            <wp:docPr id="2" name="Picture 2" descr="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389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54DE1" w:rsidRPr="00E77775" w:rsidSect="00E7777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E77775"/>
    <w:rsid w:val="00754DE1"/>
    <w:rsid w:val="00D2383B"/>
    <w:rsid w:val="00E777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77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777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777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462</Characters>
  <Application>Microsoft Office Word</Application>
  <DocSecurity>0</DocSecurity>
  <Lines>3</Lines>
  <Paragraphs>1</Paragraphs>
  <ScaleCrop>false</ScaleCrop>
  <Company>HP</Company>
  <LinksUpToDate>false</LinksUpToDate>
  <CharactersWithSpaces>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 Liu</dc:creator>
  <cp:lastModifiedBy>Alan Liu</cp:lastModifiedBy>
  <cp:revision>1</cp:revision>
  <dcterms:created xsi:type="dcterms:W3CDTF">2020-10-16T21:49:00Z</dcterms:created>
  <dcterms:modified xsi:type="dcterms:W3CDTF">2020-10-16T21:49:00Z</dcterms:modified>
</cp:coreProperties>
</file>