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518" w:rsidRPr="005F4518" w:rsidRDefault="005F4518" w:rsidP="005F4518">
      <w:pPr>
        <w:jc w:val="center"/>
        <w:rPr>
          <w:rFonts w:eastAsiaTheme="minorEastAsia"/>
          <w:b/>
          <w:noProof/>
          <w:lang w:eastAsia="fr-FR"/>
        </w:rPr>
      </w:pPr>
      <w:r w:rsidRPr="005F4518">
        <w:rPr>
          <w:rFonts w:eastAsiaTheme="minorEastAsia"/>
          <w:b/>
          <w:noProof/>
          <w:lang w:eastAsia="fr-FR"/>
        </w:rPr>
        <w:t>Solve this inequality</w:t>
      </w:r>
      <w:r w:rsidR="00BE36E2">
        <w:rPr>
          <w:rFonts w:eastAsiaTheme="minorEastAsia"/>
          <w:b/>
          <w:noProof/>
          <w:lang w:eastAsia="fr-FR"/>
        </w:rPr>
        <w:t xml:space="preserve"> by calculating</w:t>
      </w:r>
    </w:p>
    <w:p w:rsidR="009531D5" w:rsidRPr="005F4518" w:rsidRDefault="005F4518" w:rsidP="005F4518">
      <w:pPr>
        <w:jc w:val="center"/>
        <w:rPr>
          <w:rFonts w:eastAsiaTheme="minorEastAsia"/>
          <w:b/>
          <w:noProof/>
          <w:lang w:val="en-US" w:eastAsia="fr-FR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₁+</m:t>
          </m:r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₂+</m:t>
          </m:r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₃≤3</m:t>
          </m:r>
        </m:oMath>
      </m:oMathPara>
    </w:p>
    <w:p w:rsidR="009531D5" w:rsidRPr="005F4518" w:rsidRDefault="005F4518" w:rsidP="005F4518">
      <w:pPr>
        <w:jc w:val="center"/>
        <w:rPr>
          <w:rFonts w:eastAsiaTheme="minorEastAsia"/>
          <w:b/>
          <w:noProof/>
          <w:lang w:val="en-US" w:eastAsia="fr-FR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₁+5</m:t>
          </m:r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₃≤3</m:t>
          </m:r>
        </m:oMath>
      </m:oMathPara>
    </w:p>
    <w:p w:rsidR="009531D5" w:rsidRPr="005F4518" w:rsidRDefault="005F4518" w:rsidP="005F4518">
      <w:pPr>
        <w:jc w:val="center"/>
        <w:rPr>
          <w:rFonts w:eastAsiaTheme="minorEastAsia"/>
          <w:b/>
          <w:noProof/>
          <w:lang w:val="en-US" w:eastAsia="fr-FR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₁,</m:t>
          </m:r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₂,</m:t>
          </m:r>
          <m:r>
            <m:rPr>
              <m:sty m:val="bi"/>
            </m:rPr>
            <w:rPr>
              <w:rFonts w:ascii="Cambria Math" w:hAnsi="Cambria Math"/>
              <w:noProof/>
              <w:lang w:eastAsia="fr-FR"/>
            </w:rPr>
            <m:t>x</m:t>
          </m:r>
          <m:r>
            <m:rPr>
              <m:sty m:val="bi"/>
            </m:rPr>
            <w:rPr>
              <w:rFonts w:ascii="Cambria Math" w:hAnsi="Cambria Math"/>
              <w:noProof/>
              <w:lang w:val="en-US" w:eastAsia="fr-FR"/>
            </w:rPr>
            <m:t>₃≥0</m:t>
          </m:r>
        </m:oMath>
      </m:oMathPara>
    </w:p>
    <w:tbl>
      <w:tblPr>
        <w:tblStyle w:val="Grilledutableau"/>
        <w:tblpPr w:leftFromText="141" w:rightFromText="141" w:vertAnchor="text" w:horzAnchor="margin" w:tblpXSpec="right" w:tblpY="313"/>
        <w:tblW w:w="0" w:type="auto"/>
        <w:tblLook w:val="04A0" w:firstRow="1" w:lastRow="0" w:firstColumn="1" w:lastColumn="0" w:noHBand="0" w:noVBand="1"/>
      </w:tblPr>
      <w:tblGrid>
        <w:gridCol w:w="609"/>
        <w:gridCol w:w="598"/>
        <w:gridCol w:w="598"/>
        <w:gridCol w:w="598"/>
        <w:gridCol w:w="598"/>
        <w:gridCol w:w="598"/>
        <w:gridCol w:w="598"/>
        <w:gridCol w:w="598"/>
        <w:gridCol w:w="599"/>
      </w:tblGrid>
      <w:tr w:rsidR="00F726C6" w:rsidTr="00F726C6">
        <w:trPr>
          <w:trHeight w:val="378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Row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bv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eastAsia="fr-FR"/>
                  </w:rPr>
                  <m:t>x</m:t>
                </m:r>
                <m:r>
                  <w:rPr>
                    <w:rFonts w:ascii="Cambria Math" w:hAnsi="Cambria Math"/>
                    <w:noProof/>
                    <w:lang w:val="en-US" w:eastAsia="fr-FR"/>
                  </w:rPr>
                  <m:t>₁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eastAsia="fr-FR"/>
                  </w:rPr>
                  <m:t>x</m:t>
                </m:r>
                <m:r>
                  <w:rPr>
                    <w:rFonts w:ascii="Cambria Math" w:hAnsi="Cambria Math"/>
                    <w:noProof/>
                    <w:lang w:val="en-US" w:eastAsia="fr-FR"/>
                  </w:rPr>
                  <m:t>₂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eastAsia="fr-FR"/>
                  </w:rPr>
                  <m:t>x</m:t>
                </m:r>
                <m:r>
                  <w:rPr>
                    <w:rFonts w:ascii="Cambria Math" w:hAnsi="Cambria Math"/>
                    <w:noProof/>
                    <w:lang w:val="en-US" w:eastAsia="fr-FR"/>
                  </w:rPr>
                  <m:t>₃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val="en-US" w:eastAsia="fr-FR"/>
                  </w:rPr>
                  <m:t>u₁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val="en-US" w:eastAsia="fr-FR"/>
                  </w:rPr>
                  <m:t>u₂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b</w:t>
            </w: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Q</w:t>
            </w:r>
          </w:p>
        </w:tc>
      </w:tr>
      <w:tr w:rsidR="00F726C6" w:rsidTr="00F726C6">
        <w:trPr>
          <w:trHeight w:val="378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val="en-US" w:eastAsia="fr-FR"/>
                  </w:rPr>
                  <m:t>u₁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0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3</w:t>
            </w: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3</w:t>
            </w:r>
          </w:p>
        </w:tc>
      </w:tr>
      <w:tr w:rsidR="00F726C6" w:rsidTr="00F726C6">
        <w:trPr>
          <w:trHeight w:val="395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2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lang w:val="en-US" w:eastAsia="fr-FR"/>
                  </w:rPr>
                  <m:t>u₂</m:t>
                </m:r>
              </m:oMath>
            </m:oMathPara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0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5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0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1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3</w:t>
            </w: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3</w:t>
            </w:r>
          </w:p>
        </w:tc>
      </w:tr>
      <w:tr w:rsidR="00F726C6" w:rsidTr="00F726C6">
        <w:trPr>
          <w:trHeight w:val="72"/>
        </w:trPr>
        <w:tc>
          <w:tcPr>
            <w:tcW w:w="609" w:type="dxa"/>
            <w:shd w:val="clear" w:color="auto" w:fill="000000" w:themeFill="text1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9" w:type="dxa"/>
            <w:shd w:val="clear" w:color="auto" w:fill="000000" w:themeFill="text1"/>
          </w:tcPr>
          <w:p w:rsidR="00F726C6" w:rsidRDefault="00F726C6" w:rsidP="00F726C6"/>
        </w:tc>
      </w:tr>
      <w:tr w:rsidR="00F726C6" w:rsidTr="00F726C6">
        <w:trPr>
          <w:trHeight w:val="378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3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</w:tr>
      <w:tr w:rsidR="00F726C6" w:rsidTr="00F726C6">
        <w:trPr>
          <w:trHeight w:val="378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4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</w:tr>
      <w:tr w:rsidR="00F726C6" w:rsidTr="00F726C6">
        <w:trPr>
          <w:trHeight w:val="180"/>
        </w:trPr>
        <w:tc>
          <w:tcPr>
            <w:tcW w:w="609" w:type="dxa"/>
            <w:shd w:val="clear" w:color="auto" w:fill="000000" w:themeFill="text1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8" w:type="dxa"/>
            <w:shd w:val="clear" w:color="auto" w:fill="000000" w:themeFill="text1"/>
          </w:tcPr>
          <w:p w:rsidR="00F726C6" w:rsidRDefault="00F726C6" w:rsidP="00F726C6"/>
        </w:tc>
        <w:tc>
          <w:tcPr>
            <w:tcW w:w="599" w:type="dxa"/>
            <w:shd w:val="clear" w:color="auto" w:fill="000000" w:themeFill="text1"/>
          </w:tcPr>
          <w:p w:rsidR="00F726C6" w:rsidRDefault="00F726C6" w:rsidP="00F726C6"/>
        </w:tc>
      </w:tr>
      <w:tr w:rsidR="00F726C6" w:rsidTr="00F726C6">
        <w:trPr>
          <w:trHeight w:val="378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5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</w:tr>
      <w:tr w:rsidR="00F726C6" w:rsidTr="00F726C6">
        <w:trPr>
          <w:trHeight w:val="356"/>
        </w:trPr>
        <w:tc>
          <w:tcPr>
            <w:tcW w:w="60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  <w:r>
              <w:rPr>
                <w:rFonts w:eastAsiaTheme="minorEastAsia"/>
                <w:noProof/>
                <w:lang w:val="en-US" w:eastAsia="fr-FR"/>
              </w:rPr>
              <w:t>6</w:t>
            </w: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8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  <w:tc>
          <w:tcPr>
            <w:tcW w:w="599" w:type="dxa"/>
          </w:tcPr>
          <w:p w:rsidR="00F726C6" w:rsidRDefault="00F726C6" w:rsidP="00F726C6">
            <w:pPr>
              <w:rPr>
                <w:rFonts w:eastAsiaTheme="minorEastAsia"/>
                <w:noProof/>
                <w:lang w:val="en-US" w:eastAsia="fr-FR"/>
              </w:rPr>
            </w:pPr>
          </w:p>
        </w:tc>
      </w:tr>
    </w:tbl>
    <w:p w:rsidR="00513184" w:rsidRDefault="00513184">
      <w:pPr>
        <w:rPr>
          <w:rFonts w:eastAsiaTheme="minorEastAsia"/>
          <w:noProof/>
          <w:lang w:val="en-US" w:eastAsia="fr-FR"/>
        </w:rPr>
      </w:pPr>
    </w:p>
    <w:p w:rsidR="005F4518" w:rsidRDefault="00895ECA">
      <w:pPr>
        <w:rPr>
          <w:rFonts w:eastAsiaTheme="minorEastAsia"/>
          <w:noProof/>
          <w:lang w:val="en-US" w:eastAsia="fr-FR"/>
        </w:rPr>
      </w:pPr>
      <w:r>
        <w:rPr>
          <w:rFonts w:eastAsiaTheme="minorEastAsia"/>
          <w:noProof/>
          <w:lang w:val="en-US" w:eastAsia="fr-FR"/>
        </w:rPr>
        <w:t>Solution:</w:t>
      </w:r>
    </w:p>
    <w:p w:rsidR="005F4518" w:rsidRDefault="005F4518">
      <w:pPr>
        <w:rPr>
          <w:rFonts w:eastAsiaTheme="minorEastAsia"/>
          <w:noProof/>
          <w:lang w:val="en-US" w:eastAsia="fr-FR"/>
        </w:rPr>
      </w:pPr>
    </w:p>
    <w:p w:rsidR="00513184" w:rsidRPr="00DD5939" w:rsidRDefault="00513184" w:rsidP="00513184">
      <w:pPr>
        <w:rPr>
          <w:rFonts w:eastAsiaTheme="minorEastAsia"/>
          <w:noProof/>
          <w:lang w:val="en-US" w:eastAsia="fr-FR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lang w:eastAsia="fr-FR"/>
            </w:rPr>
            <m:t>x</m:t>
          </m:r>
          <m:r>
            <w:rPr>
              <w:rFonts w:ascii="Cambria Math" w:hAnsi="Cambria Math"/>
              <w:noProof/>
              <w:lang w:val="en-US" w:eastAsia="fr-FR"/>
            </w:rPr>
            <m:t>₁+</m:t>
          </m:r>
          <m:r>
            <w:rPr>
              <w:rFonts w:ascii="Cambria Math" w:hAnsi="Cambria Math"/>
              <w:noProof/>
              <w:lang w:eastAsia="fr-FR"/>
            </w:rPr>
            <m:t>x</m:t>
          </m:r>
          <m:r>
            <w:rPr>
              <w:rFonts w:ascii="Cambria Math" w:hAnsi="Cambria Math"/>
              <w:noProof/>
              <w:lang w:val="en-US" w:eastAsia="fr-FR"/>
            </w:rPr>
            <m:t>₂+</m:t>
          </m:r>
          <m:r>
            <w:rPr>
              <w:rFonts w:ascii="Cambria Math" w:hAnsi="Cambria Math"/>
              <w:noProof/>
              <w:lang w:eastAsia="fr-FR"/>
            </w:rPr>
            <m:t>x</m:t>
          </m:r>
          <m:r>
            <w:rPr>
              <w:rFonts w:ascii="Cambria Math" w:hAnsi="Cambria Math"/>
              <w:noProof/>
              <w:lang w:val="en-US" w:eastAsia="fr-FR"/>
            </w:rPr>
            <m:t>₃+</m:t>
          </m:r>
          <m:r>
            <w:rPr>
              <w:rFonts w:ascii="Cambria Math" w:hAnsi="Cambria Math"/>
              <w:noProof/>
              <w:color w:val="FF0000"/>
              <w:lang w:val="en-US" w:eastAsia="fr-FR"/>
            </w:rPr>
            <m:t>u₁</m:t>
          </m:r>
          <m:r>
            <w:rPr>
              <w:rFonts w:ascii="Cambria Math" w:hAnsi="Cambria Math"/>
              <w:noProof/>
              <w:lang w:val="en-US" w:eastAsia="fr-FR"/>
            </w:rPr>
            <m:t>=3</m:t>
          </m:r>
        </m:oMath>
      </m:oMathPara>
    </w:p>
    <w:p w:rsidR="00513184" w:rsidRPr="00DD5939" w:rsidRDefault="00513184" w:rsidP="00513184">
      <w:pPr>
        <w:rPr>
          <w:rFonts w:eastAsiaTheme="minorEastAsia"/>
          <w:noProof/>
          <w:lang w:val="en-US" w:eastAsia="fr-FR"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  <w:lang w:eastAsia="fr-FR"/>
            </w:rPr>
            <m:t>x</m:t>
          </m:r>
          <m:r>
            <w:rPr>
              <w:rFonts w:ascii="Cambria Math" w:hAnsi="Cambria Math"/>
              <w:noProof/>
              <w:lang w:val="en-US" w:eastAsia="fr-FR"/>
            </w:rPr>
            <m:t>₁+5</m:t>
          </m:r>
          <m:r>
            <w:rPr>
              <w:rFonts w:ascii="Cambria Math" w:hAnsi="Cambria Math"/>
              <w:noProof/>
              <w:lang w:eastAsia="fr-FR"/>
            </w:rPr>
            <m:t>x</m:t>
          </m:r>
          <m:r>
            <w:rPr>
              <w:rFonts w:ascii="Cambria Math" w:hAnsi="Cambria Math"/>
              <w:noProof/>
              <w:lang w:val="en-US" w:eastAsia="fr-FR"/>
            </w:rPr>
            <m:t>₃+</m:t>
          </m:r>
          <m:r>
            <w:rPr>
              <w:rFonts w:ascii="Cambria Math" w:hAnsi="Cambria Math"/>
              <w:noProof/>
              <w:color w:val="FF0000"/>
              <w:lang w:val="en-US" w:eastAsia="fr-FR"/>
            </w:rPr>
            <m:t>u₂</m:t>
          </m:r>
          <m:r>
            <w:rPr>
              <w:rFonts w:ascii="Cambria Math" w:hAnsi="Cambria Math"/>
              <w:noProof/>
              <w:lang w:val="en-US" w:eastAsia="fr-FR"/>
            </w:rPr>
            <m:t>=3</m:t>
          </m:r>
        </m:oMath>
      </m:oMathPara>
    </w:p>
    <w:p w:rsidR="00513184" w:rsidRPr="00DD5939" w:rsidRDefault="00513184">
      <w:pPr>
        <w:rPr>
          <w:noProof/>
          <w:lang w:val="en-US" w:eastAsia="fr-FR"/>
        </w:rPr>
      </w:pPr>
      <w:r>
        <w:rPr>
          <w:rFonts w:eastAsiaTheme="minorEastAsia"/>
          <w:lang w:val="en-US" w:eastAsia="fr-FR"/>
        </w:rPr>
        <w:t xml:space="preserve"> </w:t>
      </w:r>
      <m:oMath>
        <m:r>
          <w:rPr>
            <w:rFonts w:ascii="Cambria Math" w:hAnsi="Cambria Math"/>
            <w:noProof/>
            <w:lang w:eastAsia="fr-FR"/>
          </w:rPr>
          <m:t>x</m:t>
        </m:r>
        <m:r>
          <w:rPr>
            <w:rFonts w:ascii="Cambria Math" w:hAnsi="Cambria Math"/>
            <w:noProof/>
            <w:lang w:val="en-US" w:eastAsia="fr-FR"/>
          </w:rPr>
          <m:t>₁,</m:t>
        </m:r>
        <m:r>
          <w:rPr>
            <w:rFonts w:ascii="Cambria Math" w:hAnsi="Cambria Math"/>
            <w:noProof/>
            <w:lang w:eastAsia="fr-FR"/>
          </w:rPr>
          <m:t>x</m:t>
        </m:r>
        <m:r>
          <w:rPr>
            <w:rFonts w:ascii="Cambria Math" w:hAnsi="Cambria Math"/>
            <w:noProof/>
            <w:lang w:val="en-US" w:eastAsia="fr-FR"/>
          </w:rPr>
          <m:t>₂,</m:t>
        </m:r>
        <m:r>
          <w:rPr>
            <w:rFonts w:ascii="Cambria Math" w:hAnsi="Cambria Math"/>
            <w:noProof/>
            <w:lang w:eastAsia="fr-FR"/>
          </w:rPr>
          <m:t>x</m:t>
        </m:r>
        <m:r>
          <w:rPr>
            <w:rFonts w:ascii="Cambria Math" w:hAnsi="Cambria Math"/>
            <w:noProof/>
            <w:lang w:val="en-US" w:eastAsia="fr-FR"/>
          </w:rPr>
          <m:t>₃,u₁,u₂≥0</m:t>
        </m:r>
      </m:oMath>
    </w:p>
    <w:p w:rsidR="009531D5" w:rsidRPr="00DD5939" w:rsidRDefault="009531D5">
      <w:pPr>
        <w:rPr>
          <w:noProof/>
          <w:lang w:val="en-US" w:eastAsia="fr-FR"/>
        </w:rPr>
      </w:pPr>
    </w:p>
    <w:p w:rsidR="00F726C6" w:rsidRPr="00F726C6" w:rsidRDefault="00F726C6" w:rsidP="00F726C6">
      <w:pPr>
        <w:rPr>
          <w:lang w:val="en-US"/>
        </w:rPr>
      </w:pPr>
    </w:p>
    <w:p w:rsidR="00F726C6" w:rsidRDefault="00F726C6" w:rsidP="00F726C6">
      <w:pPr>
        <w:ind w:firstLine="708"/>
        <w:rPr>
          <w:rFonts w:eastAsiaTheme="minorEastAsia"/>
          <w:lang w:eastAsia="fr-FR"/>
        </w:rPr>
      </w:pPr>
    </w:p>
    <w:p w:rsidR="00F726C6" w:rsidRPr="00F726C6" w:rsidRDefault="00F726C6" w:rsidP="00F726C6">
      <w:pPr>
        <w:ind w:firstLine="708"/>
        <w:jc w:val="center"/>
        <w:rPr>
          <w:lang w:val="en-US"/>
        </w:rPr>
      </w:pPr>
      <w:bookmarkStart w:id="0" w:name="_GoBack"/>
      <w:bookmarkEnd w:id="0"/>
    </w:p>
    <w:sectPr w:rsidR="00F726C6" w:rsidRPr="00F72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9C3"/>
    <w:rsid w:val="003129C3"/>
    <w:rsid w:val="00513184"/>
    <w:rsid w:val="005F4518"/>
    <w:rsid w:val="007452F4"/>
    <w:rsid w:val="00802202"/>
    <w:rsid w:val="00895ECA"/>
    <w:rsid w:val="009531D5"/>
    <w:rsid w:val="00991899"/>
    <w:rsid w:val="00B963BF"/>
    <w:rsid w:val="00BE36E2"/>
    <w:rsid w:val="00CB2AB1"/>
    <w:rsid w:val="00DD5939"/>
    <w:rsid w:val="00DE6D73"/>
    <w:rsid w:val="00F7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AE02A-B879-4ADA-870F-522200361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1899"/>
    <w:rPr>
      <w:color w:val="808080"/>
    </w:rPr>
  </w:style>
  <w:style w:type="table" w:styleId="Grilledutableau">
    <w:name w:val="Table Grid"/>
    <w:basedOn w:val="TableauNormal"/>
    <w:uiPriority w:val="39"/>
    <w:rsid w:val="00DD5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74A9D-0C96-4372-A806-B7FC76D0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xXx_The.ZoMbistO_xXx xXx_The.ZoMbistO_xXx</dc:creator>
  <cp:keywords/>
  <dc:description/>
  <cp:lastModifiedBy>xXx_The.ZoMbistO_xXx xXx_The.ZoMbistO_xXx</cp:lastModifiedBy>
  <cp:revision>2</cp:revision>
  <dcterms:created xsi:type="dcterms:W3CDTF">2020-05-09T00:40:00Z</dcterms:created>
  <dcterms:modified xsi:type="dcterms:W3CDTF">2020-05-09T00:40:00Z</dcterms:modified>
</cp:coreProperties>
</file>